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>
    <v:background id="_x0000_s1025" o:bwmode="white" o:targetscreensize="800,600">
      <v:fill r:id="rId3" o:title="1111" recolor="t" type="frame"/>
    </v:background>
  </w:background>
  <w:body>
    <w:p w:rsidR="00020751" w:rsidRPr="008D239D" w:rsidRDefault="00020751" w:rsidP="00587D8F">
      <w:pPr>
        <w:spacing w:line="36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8D239D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Муниципальное бюджетное общеобразовательное учреждение Токарёвская средняя общеобразовательная школа №2</w:t>
      </w:r>
    </w:p>
    <w:p w:rsidR="00587D8F" w:rsidRPr="008D239D" w:rsidRDefault="00587D8F" w:rsidP="00587D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  <w:lang w:eastAsia="ru-RU"/>
        </w:rPr>
      </w:pPr>
    </w:p>
    <w:p w:rsidR="00587D8F" w:rsidRPr="008D239D" w:rsidRDefault="00587D8F" w:rsidP="00587D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  <w:lang w:eastAsia="ru-RU"/>
        </w:rPr>
      </w:pPr>
      <w:bookmarkStart w:id="0" w:name="_GoBack"/>
      <w:bookmarkEnd w:id="0"/>
    </w:p>
    <w:p w:rsidR="00587D8F" w:rsidRPr="008D239D" w:rsidRDefault="00587D8F" w:rsidP="00587D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  <w:lang w:eastAsia="ru-RU"/>
        </w:rPr>
      </w:pPr>
    </w:p>
    <w:p w:rsidR="005216CE" w:rsidRPr="008D239D" w:rsidRDefault="005216CE" w:rsidP="005216CE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lang w:eastAsia="ru-RU"/>
        </w:rPr>
      </w:pPr>
      <w:r w:rsidRPr="008D239D"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lang w:eastAsia="ru-RU"/>
        </w:rPr>
        <w:t>РАБОТА</w:t>
      </w:r>
    </w:p>
    <w:p w:rsidR="005216CE" w:rsidRPr="008D239D" w:rsidRDefault="005216CE" w:rsidP="005216CE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lang w:eastAsia="ru-RU"/>
        </w:rPr>
      </w:pPr>
      <w:r w:rsidRPr="008D239D"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lang w:eastAsia="ru-RU"/>
        </w:rPr>
        <w:t>по астрономии</w:t>
      </w:r>
    </w:p>
    <w:p w:rsidR="005216CE" w:rsidRPr="008D239D" w:rsidRDefault="005216CE" w:rsidP="005216CE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lang w:eastAsia="ru-RU"/>
        </w:rPr>
      </w:pPr>
      <w:r w:rsidRPr="008D239D"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lang w:eastAsia="ru-RU"/>
        </w:rPr>
        <w:t>на тему</w:t>
      </w:r>
    </w:p>
    <w:p w:rsidR="005216CE" w:rsidRPr="008D239D" w:rsidRDefault="005216CE" w:rsidP="005216CE">
      <w:pPr>
        <w:spacing w:before="100" w:beforeAutospacing="1" w:after="100" w:afterAutospacing="1" w:line="240" w:lineRule="auto"/>
        <w:jc w:val="center"/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lang w:eastAsia="ru-RU"/>
        </w:rPr>
      </w:pPr>
      <w:r w:rsidRPr="008D239D"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lang w:eastAsia="ru-RU"/>
        </w:rPr>
        <w:t xml:space="preserve">  «</w:t>
      </w:r>
      <w:r w:rsidRPr="008D239D">
        <w:rPr>
          <w:rFonts w:ascii="Times New Roman" w:eastAsia="Calibri" w:hAnsi="Times New Roman" w:cs="Times New Roman"/>
          <w:b/>
          <w:color w:val="000000" w:themeColor="text1"/>
          <w:sz w:val="52"/>
          <w:szCs w:val="52"/>
        </w:rPr>
        <w:t>Большое космическое путешествие</w:t>
      </w:r>
      <w:r w:rsidRPr="008D239D">
        <w:rPr>
          <w:rFonts w:ascii="Times New Roman" w:eastAsia="Times New Roman" w:hAnsi="Times New Roman" w:cs="Times New Roman"/>
          <w:b/>
          <w:color w:val="000000" w:themeColor="text1"/>
          <w:sz w:val="40"/>
          <w:szCs w:val="40"/>
          <w:lang w:eastAsia="ru-RU"/>
        </w:rPr>
        <w:t>»</w:t>
      </w:r>
    </w:p>
    <w:p w:rsidR="00587D8F" w:rsidRPr="008D239D" w:rsidRDefault="00587D8F" w:rsidP="00587D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  <w:lang w:eastAsia="ru-RU"/>
        </w:rPr>
      </w:pPr>
    </w:p>
    <w:p w:rsidR="00587D8F" w:rsidRPr="008D239D" w:rsidRDefault="00587D8F" w:rsidP="00587D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  <w:lang w:eastAsia="ru-RU"/>
        </w:rPr>
      </w:pPr>
    </w:p>
    <w:p w:rsidR="00587D8F" w:rsidRPr="008D239D" w:rsidRDefault="00587D8F" w:rsidP="00587D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  <w:lang w:eastAsia="ru-RU"/>
        </w:rPr>
      </w:pPr>
    </w:p>
    <w:p w:rsidR="00587D8F" w:rsidRPr="008D239D" w:rsidRDefault="00587D8F" w:rsidP="00587D8F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color w:val="000000" w:themeColor="text1"/>
          <w:sz w:val="27"/>
          <w:szCs w:val="27"/>
          <w:lang w:eastAsia="ru-RU"/>
        </w:rPr>
      </w:pPr>
    </w:p>
    <w:p w:rsidR="00B01603" w:rsidRPr="008D239D" w:rsidRDefault="00B01603" w:rsidP="00020751">
      <w:pPr>
        <w:spacing w:line="360" w:lineRule="auto"/>
        <w:jc w:val="center"/>
        <w:rPr>
          <w:rFonts w:ascii="Times New Roman" w:eastAsia="Calibri" w:hAnsi="Times New Roman" w:cs="Times New Roman"/>
          <w:b/>
          <w:color w:val="000000" w:themeColor="text1"/>
          <w:sz w:val="40"/>
          <w:szCs w:val="40"/>
        </w:rPr>
      </w:pPr>
    </w:p>
    <w:p w:rsidR="00587D8F" w:rsidRPr="008D239D" w:rsidRDefault="00587D8F" w:rsidP="00587D8F">
      <w:pPr>
        <w:rPr>
          <w:rFonts w:ascii="Times New Roman" w:eastAsia="Calibri" w:hAnsi="Times New Roman" w:cs="Times New Roman"/>
          <w:b/>
          <w:color w:val="000000" w:themeColor="text1"/>
          <w:sz w:val="40"/>
          <w:szCs w:val="40"/>
        </w:rPr>
      </w:pPr>
    </w:p>
    <w:p w:rsidR="005216CE" w:rsidRPr="008D239D" w:rsidRDefault="005216CE" w:rsidP="00587D8F">
      <w:pPr>
        <w:rPr>
          <w:rFonts w:ascii="Times New Roman" w:eastAsia="Calibri" w:hAnsi="Times New Roman" w:cs="Times New Roman"/>
          <w:b/>
          <w:color w:val="000000" w:themeColor="text1"/>
          <w:sz w:val="40"/>
          <w:szCs w:val="40"/>
        </w:rPr>
      </w:pPr>
    </w:p>
    <w:p w:rsidR="005216CE" w:rsidRPr="008D239D" w:rsidRDefault="005216CE" w:rsidP="00587D8F">
      <w:pPr>
        <w:rPr>
          <w:rFonts w:ascii="Times New Roman" w:eastAsia="Calibri" w:hAnsi="Times New Roman" w:cs="Times New Roman"/>
          <w:b/>
          <w:color w:val="000000" w:themeColor="text1"/>
          <w:sz w:val="40"/>
          <w:szCs w:val="40"/>
        </w:rPr>
      </w:pPr>
    </w:p>
    <w:p w:rsidR="005216CE" w:rsidRPr="008D239D" w:rsidRDefault="005216CE" w:rsidP="00587D8F">
      <w:pPr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020751" w:rsidRPr="008D239D" w:rsidRDefault="00020751" w:rsidP="00587D8F">
      <w:pPr>
        <w:rPr>
          <w:rFonts w:ascii="Times New Roman" w:eastAsia="+mn-ea" w:hAnsi="Times New Roman" w:cs="Times New Roman"/>
          <w:bCs/>
          <w:color w:val="000000" w:themeColor="text1"/>
          <w:sz w:val="32"/>
          <w:szCs w:val="32"/>
        </w:rPr>
      </w:pPr>
      <w:r w:rsidRPr="008D239D">
        <w:rPr>
          <w:rFonts w:ascii="Times New Roman" w:eastAsia="+mn-ea" w:hAnsi="Times New Roman" w:cs="Times New Roman"/>
          <w:bCs/>
          <w:color w:val="000000" w:themeColor="text1"/>
          <w:sz w:val="32"/>
          <w:szCs w:val="32"/>
        </w:rPr>
        <w:t>Автор работы: Кузнецов Дмитрий</w:t>
      </w:r>
      <w:r w:rsidR="00D85D2F" w:rsidRPr="008D239D">
        <w:rPr>
          <w:rFonts w:ascii="Times New Roman" w:eastAsia="+mn-ea" w:hAnsi="Times New Roman" w:cs="Times New Roman"/>
          <w:bCs/>
          <w:color w:val="000000" w:themeColor="text1"/>
          <w:sz w:val="32"/>
          <w:szCs w:val="32"/>
        </w:rPr>
        <w:t xml:space="preserve"> Олегович</w:t>
      </w:r>
      <w:r w:rsidRPr="008D239D">
        <w:rPr>
          <w:rFonts w:ascii="Times New Roman" w:eastAsia="+mn-ea" w:hAnsi="Times New Roman" w:cs="Times New Roman"/>
          <w:bCs/>
          <w:color w:val="000000" w:themeColor="text1"/>
          <w:sz w:val="32"/>
          <w:szCs w:val="32"/>
        </w:rPr>
        <w:t xml:space="preserve">,10 класс </w:t>
      </w:r>
    </w:p>
    <w:p w:rsidR="00020751" w:rsidRPr="008D239D" w:rsidRDefault="00020751" w:rsidP="00587D8F">
      <w:pPr>
        <w:rPr>
          <w:rFonts w:ascii="Times New Roman" w:eastAsia="+mn-ea" w:hAnsi="Times New Roman" w:cs="Times New Roman"/>
          <w:bCs/>
          <w:color w:val="000000" w:themeColor="text1"/>
          <w:sz w:val="32"/>
          <w:szCs w:val="32"/>
        </w:rPr>
      </w:pPr>
      <w:r w:rsidRPr="008D239D">
        <w:rPr>
          <w:rFonts w:ascii="Times New Roman" w:eastAsia="+mn-ea" w:hAnsi="Times New Roman" w:cs="Times New Roman"/>
          <w:bCs/>
          <w:color w:val="000000" w:themeColor="text1"/>
          <w:sz w:val="32"/>
          <w:szCs w:val="32"/>
        </w:rPr>
        <w:t>Руководитель:</w:t>
      </w:r>
      <w:r w:rsidRPr="008D239D">
        <w:rPr>
          <w:rFonts w:ascii="Times New Roman" w:eastAsia="Calibri" w:hAnsi="Times New Roman" w:cs="Times New Roman"/>
          <w:noProof/>
          <w:color w:val="000000" w:themeColor="text1"/>
          <w:sz w:val="32"/>
          <w:szCs w:val="32"/>
          <w:lang w:eastAsia="ru-RU"/>
        </w:rPr>
        <w:t xml:space="preserve"> Ларионова Елена Валентиновна</w:t>
      </w:r>
    </w:p>
    <w:p w:rsidR="00020751" w:rsidRPr="008D239D" w:rsidRDefault="00020751" w:rsidP="00020751">
      <w:pPr>
        <w:spacing w:line="36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</w:p>
    <w:p w:rsidR="00020751" w:rsidRPr="008D239D" w:rsidRDefault="00020751" w:rsidP="005216CE">
      <w:pPr>
        <w:spacing w:line="360" w:lineRule="auto"/>
        <w:jc w:val="center"/>
        <w:rPr>
          <w:rFonts w:ascii="Times New Roman" w:eastAsia="Calibri" w:hAnsi="Times New Roman" w:cs="Times New Roman"/>
          <w:color w:val="000000" w:themeColor="text1"/>
          <w:sz w:val="28"/>
          <w:szCs w:val="28"/>
        </w:rPr>
      </w:pPr>
      <w:r w:rsidRPr="008D239D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р.п</w:t>
      </w:r>
      <w:proofErr w:type="gramStart"/>
      <w:r w:rsidRPr="008D239D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.Т</w:t>
      </w:r>
      <w:proofErr w:type="gramEnd"/>
      <w:r w:rsidRPr="008D239D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окаревка</w:t>
      </w:r>
      <w:r w:rsidR="00587D8F" w:rsidRPr="008D239D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 </w:t>
      </w:r>
      <w:r w:rsidR="00B01603" w:rsidRPr="008D239D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 xml:space="preserve">, </w:t>
      </w:r>
      <w:r w:rsidRPr="008D239D">
        <w:rPr>
          <w:rFonts w:ascii="Times New Roman" w:eastAsia="Calibri" w:hAnsi="Times New Roman" w:cs="Times New Roman"/>
          <w:color w:val="000000" w:themeColor="text1"/>
          <w:sz w:val="28"/>
          <w:szCs w:val="28"/>
        </w:rPr>
        <w:t>2021год</w:t>
      </w:r>
    </w:p>
    <w:p w:rsidR="00285351" w:rsidRPr="008D239D" w:rsidRDefault="009E351E" w:rsidP="00020751">
      <w:pPr>
        <w:spacing w:after="120" w:line="360" w:lineRule="auto"/>
        <w:ind w:firstLine="426"/>
        <w:jc w:val="both"/>
        <w:rPr>
          <w:rFonts w:ascii="Times New Roman" w:eastAsia="Times New Roman" w:hAnsi="Times New Roman" w:cs="Times New Roman"/>
          <w:snapToGrid w:val="0"/>
          <w:color w:val="000000" w:themeColor="text1"/>
          <w:w w:val="0"/>
          <w:sz w:val="28"/>
          <w:szCs w:val="28"/>
          <w:u w:color="000000"/>
          <w:bdr w:val="none" w:sz="0" w:space="0" w:color="000000"/>
          <w:shd w:val="clear" w:color="000000" w:fill="000000"/>
          <w:lang/>
        </w:rPr>
      </w:pPr>
      <w:r w:rsidRPr="008D239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Давно хотели необыкновенных ощущений и эмоций? </w:t>
      </w:r>
      <w:r w:rsidR="00942B4B" w:rsidRPr="008D23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Пора в отпуск, но Земля и Луна  уже надоели? </w:t>
      </w:r>
      <w:r w:rsidRPr="008D239D">
        <w:rPr>
          <w:rFonts w:ascii="Times New Roman" w:hAnsi="Times New Roman" w:cs="Times New Roman"/>
          <w:color w:val="000000" w:themeColor="text1"/>
          <w:sz w:val="28"/>
          <w:szCs w:val="28"/>
        </w:rPr>
        <w:t>Счит</w:t>
      </w:r>
      <w:r w:rsidR="00942B4B" w:rsidRPr="008D239D">
        <w:rPr>
          <w:rFonts w:ascii="Times New Roman" w:hAnsi="Times New Roman" w:cs="Times New Roman"/>
          <w:color w:val="000000" w:themeColor="text1"/>
          <w:sz w:val="28"/>
          <w:szCs w:val="28"/>
        </w:rPr>
        <w:t>аете, что живёте слишком скучно и ж</w:t>
      </w:r>
      <w:r w:rsidR="00D46494" w:rsidRPr="008D23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аждите чего-то новенького? </w:t>
      </w:r>
      <w:r w:rsidR="00A02404" w:rsidRPr="008D23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Путешествие на Юпитер </w:t>
      </w:r>
      <w:r w:rsidR="00A02404" w:rsidRPr="008D239D">
        <w:rPr>
          <w:rFonts w:ascii="Times New Roman" w:eastAsia="Times New Roman" w:hAnsi="Times New Roman" w:cs="Times New Roman"/>
          <w:snapToGrid w:val="0"/>
          <w:color w:val="000000" w:themeColor="text1"/>
          <w:w w:val="0"/>
          <w:sz w:val="28"/>
          <w:szCs w:val="28"/>
          <w:u w:color="000000"/>
          <w:bdr w:val="none" w:sz="0" w:space="0" w:color="000000"/>
          <w:lang/>
        </w:rPr>
        <w:t xml:space="preserve">- </w:t>
      </w:r>
      <w:r w:rsidR="00532C19" w:rsidRPr="008D239D">
        <w:rPr>
          <w:rFonts w:ascii="Times New Roman" w:hAnsi="Times New Roman" w:cs="Times New Roman"/>
          <w:color w:val="000000" w:themeColor="text1"/>
          <w:sz w:val="28"/>
          <w:szCs w:val="28"/>
        </w:rPr>
        <w:t>это то, что вам надо</w:t>
      </w:r>
      <w:r w:rsidR="005B3061" w:rsidRPr="008D239D">
        <w:rPr>
          <w:rFonts w:ascii="Times New Roman" w:hAnsi="Times New Roman" w:cs="Times New Roman"/>
          <w:color w:val="000000" w:themeColor="text1"/>
          <w:sz w:val="28"/>
          <w:szCs w:val="28"/>
        </w:rPr>
        <w:t>!</w:t>
      </w:r>
      <w:r w:rsidR="00820663" w:rsidRPr="008D239D">
        <w:rPr>
          <w:rFonts w:ascii="Times New Roman" w:eastAsia="Times New Roman" w:hAnsi="Times New Roman" w:cs="Times New Roman"/>
          <w:snapToGrid w:val="0"/>
          <w:color w:val="000000" w:themeColor="text1"/>
          <w:w w:val="0"/>
          <w:sz w:val="28"/>
          <w:szCs w:val="28"/>
          <w:u w:color="000000"/>
          <w:bdr w:val="none" w:sz="0" w:space="0" w:color="000000"/>
          <w:lang/>
        </w:rPr>
        <w:t xml:space="preserve"> </w:t>
      </w:r>
      <w:r w:rsidR="00D85D2F" w:rsidRPr="008D239D">
        <w:rPr>
          <w:rFonts w:ascii="Times New Roman" w:hAnsi="Times New Roman" w:cs="Times New Roman"/>
          <w:color w:val="000000" w:themeColor="text1"/>
          <w:sz w:val="28"/>
          <w:szCs w:val="28"/>
        </w:rPr>
        <w:t>Т</w:t>
      </w:r>
      <w:r w:rsidR="00D85D2F" w:rsidRPr="008D239D">
        <w:rPr>
          <w:rFonts w:ascii="Times New Roman" w:eastAsia="Times New Roman" w:hAnsi="Times New Roman" w:cs="Times New Roman"/>
          <w:snapToGrid w:val="0"/>
          <w:color w:val="000000" w:themeColor="text1"/>
          <w:w w:val="0"/>
          <w:sz w:val="28"/>
          <w:szCs w:val="28"/>
          <w:u w:color="000000"/>
          <w:bdr w:val="none" w:sz="0" w:space="0" w:color="000000"/>
          <w:lang/>
        </w:rPr>
        <w:t>уристическое  аген</w:t>
      </w:r>
      <w:r w:rsidR="005216CE" w:rsidRPr="008D239D">
        <w:rPr>
          <w:rFonts w:ascii="Times New Roman" w:eastAsia="Times New Roman" w:hAnsi="Times New Roman" w:cs="Times New Roman"/>
          <w:snapToGrid w:val="0"/>
          <w:color w:val="000000" w:themeColor="text1"/>
          <w:w w:val="0"/>
          <w:sz w:val="28"/>
          <w:szCs w:val="28"/>
          <w:u w:color="000000"/>
          <w:bdr w:val="none" w:sz="0" w:space="0" w:color="000000"/>
          <w:lang/>
        </w:rPr>
        <w:t>т</w:t>
      </w:r>
      <w:r w:rsidR="00D85D2F" w:rsidRPr="008D239D">
        <w:rPr>
          <w:rFonts w:ascii="Times New Roman" w:eastAsia="Times New Roman" w:hAnsi="Times New Roman" w:cs="Times New Roman"/>
          <w:snapToGrid w:val="0"/>
          <w:color w:val="000000" w:themeColor="text1"/>
          <w:w w:val="0"/>
          <w:sz w:val="28"/>
          <w:szCs w:val="28"/>
          <w:u w:color="000000"/>
          <w:bdr w:val="none" w:sz="0" w:space="0" w:color="000000"/>
          <w:lang/>
        </w:rPr>
        <w:t>ство  «КОСМО-ТУР» предлагает «Большое космическое путешествие»!</w:t>
      </w:r>
    </w:p>
    <w:tbl>
      <w:tblPr>
        <w:tblStyle w:val="a6"/>
        <w:tblW w:w="0" w:type="auto"/>
        <w:tblBorders>
          <w:top w:val="single" w:sz="4" w:space="0" w:color="003366"/>
          <w:left w:val="single" w:sz="4" w:space="0" w:color="003366"/>
          <w:bottom w:val="single" w:sz="4" w:space="0" w:color="003366"/>
          <w:right w:val="single" w:sz="4" w:space="0" w:color="003366"/>
          <w:insideH w:val="single" w:sz="4" w:space="0" w:color="003366"/>
          <w:insideV w:val="single" w:sz="4" w:space="0" w:color="003366"/>
        </w:tblBorders>
        <w:tblLook w:val="04A0"/>
      </w:tblPr>
      <w:tblGrid>
        <w:gridCol w:w="4785"/>
        <w:gridCol w:w="4786"/>
      </w:tblGrid>
      <w:tr w:rsidR="00020751" w:rsidRPr="008D239D" w:rsidTr="005B3DA7">
        <w:tc>
          <w:tcPr>
            <w:tcW w:w="4785" w:type="dxa"/>
          </w:tcPr>
          <w:p w:rsidR="00020751" w:rsidRPr="008D239D" w:rsidRDefault="00020751" w:rsidP="00020751">
            <w:pPr>
              <w:spacing w:after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8D239D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shd w:val="clear" w:color="auto" w:fill="FFFFFF"/>
                <w:lang w:eastAsia="ru-RU"/>
              </w:rPr>
              <w:drawing>
                <wp:inline distT="0" distB="0" distL="0" distR="0">
                  <wp:extent cx="2596896" cy="1464776"/>
                  <wp:effectExtent l="0" t="0" r="0" b="2540"/>
                  <wp:docPr id="7" name="Рисунок 7" descr="C:\Users\2109\Desktop\35vVx2RRxsUqlcOkQmv0Znpuilw5tgVxmaDEYMHQlEXDpMwicsyOv41tGBWQYqLmME7bNeGvXk6VYILAgOqSFsueVVf0VwVR-AbWJ0Gs-uG8-x8W6qOQu05xlKJXHIOQQaaVuK7QFfTDo4dczvylMicaD6bnao5VmiVCldKrA9eXl9XBa0BMjy9MRmUCLHjh6K9CUCK_hL5PLUqgj1sCml7z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2109\Desktop\35vVx2RRxsUqlcOkQmv0Znpuilw5tgVxmaDEYMHQlEXDpMwicsyOv41tGBWQYqLmME7bNeGvXk6VYILAgOqSFsueVVf0VwVR-AbWJ0Gs-uG8-x8W6qOQu05xlKJXHIOQQaaVuK7QFfTDo4dczvylMicaD6bnao5VmiVCldKrA9eXl9XBa0BMjy9MRmUCLHjh6K9CUCK_hL5PLUqgj1sCml7z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97227" cy="1464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6" w:type="dxa"/>
          </w:tcPr>
          <w:p w:rsidR="00020751" w:rsidRPr="008D239D" w:rsidRDefault="005B3DA7" w:rsidP="005B3DA7">
            <w:pPr>
              <w:spacing w:after="120" w:line="360" w:lineRule="auto"/>
              <w:ind w:firstLine="426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Всего 628 миллионов километров пути </w:t>
            </w:r>
            <w:r w:rsidR="00020751"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</w:t>
            </w:r>
            <w:r w:rsidR="00D85D2F"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Юпитер</w:t>
            </w:r>
            <w:r w:rsidR="00020751"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встрети</w:t>
            </w:r>
            <w:r w:rsidR="00865A4C"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 Вас своими кольцами и</w:t>
            </w:r>
            <w:r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около семьюдесятью  спутниками</w:t>
            </w:r>
            <w:r w:rsidR="00865A4C"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CB0456" w:rsidRPr="008D239D" w:rsidTr="005B3DA7">
        <w:tc>
          <w:tcPr>
            <w:tcW w:w="4785" w:type="dxa"/>
          </w:tcPr>
          <w:p w:rsidR="00CB0456" w:rsidRPr="008D239D" w:rsidRDefault="00865A4C" w:rsidP="00865A4C">
            <w:pPr>
              <w:spacing w:after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</w:t>
            </w:r>
            <w:r w:rsidR="00CB0456"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ы полюбуетесь красотами газового гиганта, чьи облака  из водорода и гелия плавно переходят  в океан металлического водорода. </w:t>
            </w:r>
          </w:p>
          <w:p w:rsidR="00CB0456" w:rsidRPr="008D239D" w:rsidRDefault="00CB0456" w:rsidP="00020751">
            <w:pPr>
              <w:spacing w:after="120" w:line="360" w:lineRule="auto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shd w:val="clear" w:color="auto" w:fill="FFFFFF"/>
                <w:lang w:eastAsia="ru-RU"/>
              </w:rPr>
            </w:pPr>
          </w:p>
        </w:tc>
        <w:tc>
          <w:tcPr>
            <w:tcW w:w="4786" w:type="dxa"/>
          </w:tcPr>
          <w:p w:rsidR="00CB0456" w:rsidRPr="008D239D" w:rsidRDefault="00CB0456" w:rsidP="00020751">
            <w:pPr>
              <w:spacing w:after="120" w:line="360" w:lineRule="auto"/>
              <w:ind w:firstLine="426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8D239D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inline distT="0" distB="0" distL="0" distR="0">
                  <wp:extent cx="2750515" cy="1522009"/>
                  <wp:effectExtent l="0" t="0" r="0" b="254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2349" cy="152302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0456" w:rsidRPr="008D239D" w:rsidTr="005B3DA7">
        <w:tc>
          <w:tcPr>
            <w:tcW w:w="4785" w:type="dxa"/>
          </w:tcPr>
          <w:p w:rsidR="00CB0456" w:rsidRPr="008D239D" w:rsidRDefault="00CB0456" w:rsidP="00865A4C">
            <w:pPr>
              <w:spacing w:after="120" w:line="360" w:lineRule="auto"/>
              <w:ind w:firstLine="567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shd w:val="clear" w:color="auto" w:fill="FFFFFF"/>
                <w:lang w:eastAsia="ru-RU"/>
              </w:rPr>
            </w:pPr>
            <w:proofErr w:type="gramStart"/>
            <w:r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На суперсовременных </w:t>
            </w:r>
            <w:proofErr w:type="spellStart"/>
            <w:r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вихрепланерах</w:t>
            </w:r>
            <w:proofErr w:type="spellEnd"/>
            <w:r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вы насладитесь  небывалой мощью вихрей и штормов, несущихся в бушующей атмосфере со скоростью</w:t>
            </w:r>
            <w:r w:rsidR="00865A4C"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360 километров в час!</w:t>
            </w:r>
            <w:r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gramEnd"/>
          </w:p>
        </w:tc>
        <w:tc>
          <w:tcPr>
            <w:tcW w:w="4786" w:type="dxa"/>
          </w:tcPr>
          <w:p w:rsidR="00CB0456" w:rsidRPr="008D239D" w:rsidRDefault="00CB0456" w:rsidP="00020751">
            <w:pPr>
              <w:spacing w:after="120" w:line="360" w:lineRule="auto"/>
              <w:ind w:firstLine="426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8D239D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inline distT="0" distB="0" distL="0" distR="0">
                  <wp:extent cx="2706370" cy="1477645"/>
                  <wp:effectExtent l="0" t="0" r="0" b="8255"/>
                  <wp:docPr id="9" name="Рисунок 9" descr="C:\Users\2109\Desktop\бури и ураганы Юпитера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2109\Desktop\бури и ураганы Юпитера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6370" cy="14776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0456" w:rsidRPr="008D239D" w:rsidTr="005B3DA7">
        <w:tc>
          <w:tcPr>
            <w:tcW w:w="4785" w:type="dxa"/>
          </w:tcPr>
          <w:p w:rsidR="00CB0456" w:rsidRPr="008D239D" w:rsidRDefault="00CB0456" w:rsidP="00CB0456">
            <w:pPr>
              <w:spacing w:after="120" w:line="360" w:lineRule="auto"/>
              <w:ind w:firstLine="426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244061" w:themeFill="accent1" w:themeFillShade="80"/>
              </w:rPr>
              <w:t>С</w:t>
            </w:r>
            <w:r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овершите фантастический полет над знаменитым и  уже бледнеющим Большим Красным пятном, по размерам в два раза пр</w:t>
            </w:r>
            <w:r w:rsidR="005216CE"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евосходящим Землю,  и  набирающи</w:t>
            </w:r>
            <w:r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м яркость Малым Красным пятном!</w:t>
            </w:r>
            <w:r w:rsidRPr="008D239D">
              <w:rPr>
                <w:rFonts w:ascii="Times New Roman" w:eastAsia="Times New Roman" w:hAnsi="Times New Roman" w:cs="Times New Roman"/>
                <w:snapToGrid w:val="0"/>
                <w:color w:val="000000" w:themeColor="text1"/>
                <w:w w:val="0"/>
                <w:sz w:val="28"/>
                <w:szCs w:val="28"/>
                <w:u w:color="000000"/>
                <w:bdr w:val="none" w:sz="0" w:space="0" w:color="000000"/>
                <w:shd w:val="clear" w:color="000000" w:fill="000000"/>
                <w:lang/>
              </w:rPr>
              <w:t xml:space="preserve"> </w:t>
            </w:r>
          </w:p>
          <w:p w:rsidR="00CB0456" w:rsidRPr="008D239D" w:rsidRDefault="00CB0456" w:rsidP="00020751">
            <w:pPr>
              <w:spacing w:after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4786" w:type="dxa"/>
          </w:tcPr>
          <w:p w:rsidR="00CB0456" w:rsidRPr="008D239D" w:rsidRDefault="00CB0456" w:rsidP="00020751">
            <w:pPr>
              <w:spacing w:after="120" w:line="360" w:lineRule="auto"/>
              <w:ind w:firstLine="426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</w:pPr>
            <w:r w:rsidRPr="008D239D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inline distT="0" distB="0" distL="0" distR="0">
                  <wp:extent cx="2165299" cy="1945843"/>
                  <wp:effectExtent l="0" t="0" r="6985" b="0"/>
                  <wp:docPr id="5" name="Рисунок 5" descr="C:\Users\2109\Desktop\YUpit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2109\Desktop\YUpiter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1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  </a:ext>
                            </a:extLst>
                          </a:blip>
                          <a:srcRect l="20423" r="17254"/>
                          <a:stretch/>
                        </pic:blipFill>
                        <pic:spPr bwMode="auto">
                          <a:xfrm>
                            <a:off x="0" y="0"/>
                            <a:ext cx="2165567" cy="1946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42B4B" w:rsidRPr="008D239D" w:rsidRDefault="00942B4B" w:rsidP="00B35C67">
      <w:pPr>
        <w:spacing w:after="120" w:line="360" w:lineRule="auto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239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И если сила тяжести</w:t>
      </w:r>
      <w:r w:rsidR="0099508A" w:rsidRPr="008D23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Юпитера</w:t>
      </w:r>
      <w:r w:rsidRPr="008D239D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99508A" w:rsidRPr="008D23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8D239D">
        <w:rPr>
          <w:rFonts w:ascii="Times New Roman" w:hAnsi="Times New Roman" w:cs="Times New Roman"/>
          <w:color w:val="000000" w:themeColor="text1"/>
          <w:sz w:val="28"/>
          <w:szCs w:val="28"/>
        </w:rPr>
        <w:t>в 2,5 раза большей чем на Земле, превратит ваши 100 кг в 250</w:t>
      </w:r>
      <w:r w:rsidR="00B35C67" w:rsidRPr="008D23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кг.</w:t>
      </w:r>
      <w:r w:rsidRPr="008D239D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B35C67" w:rsidRPr="008D23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3A638A" w:rsidRPr="008D23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это компенсируется эффектом омоложения, который  недоступен Вам на ближних планетах: ведь год на Юпитере </w:t>
      </w:r>
      <w:proofErr w:type="gramStart"/>
      <w:r w:rsidR="003A638A" w:rsidRPr="008D239D">
        <w:rPr>
          <w:rFonts w:ascii="Times New Roman" w:hAnsi="Times New Roman" w:cs="Times New Roman"/>
          <w:color w:val="000000" w:themeColor="text1"/>
          <w:sz w:val="28"/>
          <w:szCs w:val="28"/>
        </w:rPr>
        <w:t>–э</w:t>
      </w:r>
      <w:proofErr w:type="gramEnd"/>
      <w:r w:rsidR="003A638A" w:rsidRPr="008D239D">
        <w:rPr>
          <w:rFonts w:ascii="Times New Roman" w:hAnsi="Times New Roman" w:cs="Times New Roman"/>
          <w:color w:val="000000" w:themeColor="text1"/>
          <w:sz w:val="28"/>
          <w:szCs w:val="28"/>
        </w:rPr>
        <w:t>то 12 земных лет!</w:t>
      </w:r>
      <w:r w:rsidRPr="008D23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tbl>
      <w:tblPr>
        <w:tblStyle w:val="a6"/>
        <w:tblW w:w="0" w:type="auto"/>
        <w:tblBorders>
          <w:top w:val="single" w:sz="4" w:space="0" w:color="003366"/>
          <w:left w:val="single" w:sz="4" w:space="0" w:color="003366"/>
          <w:bottom w:val="single" w:sz="4" w:space="0" w:color="003366"/>
          <w:right w:val="single" w:sz="4" w:space="0" w:color="003366"/>
          <w:insideH w:val="single" w:sz="4" w:space="0" w:color="003366"/>
          <w:insideV w:val="single" w:sz="4" w:space="0" w:color="003366"/>
        </w:tblBorders>
        <w:tblLook w:val="04A0"/>
      </w:tblPr>
      <w:tblGrid>
        <w:gridCol w:w="4783"/>
        <w:gridCol w:w="4788"/>
      </w:tblGrid>
      <w:tr w:rsidR="00CB0456" w:rsidRPr="008D239D" w:rsidTr="005B3DA7">
        <w:tc>
          <w:tcPr>
            <w:tcW w:w="4784" w:type="dxa"/>
          </w:tcPr>
          <w:p w:rsidR="00CB0456" w:rsidRPr="008D239D" w:rsidRDefault="00CB0456" w:rsidP="00B35C67">
            <w:pPr>
              <w:spacing w:after="120" w:line="360" w:lineRule="auto"/>
              <w:ind w:firstLine="567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Красивые виды полярных сияний, порожденных самы</w:t>
            </w:r>
            <w:r w:rsidR="00B01603"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м  мощным  в Солнечной системе </w:t>
            </w:r>
            <w:r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B01603"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(</w:t>
            </w:r>
            <w:r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почти в 14 раз больше земного) магнитным  полем, помогут Вам сделать  нереально  зрелищные </w:t>
            </w:r>
            <w:proofErr w:type="spellStart"/>
            <w:r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стереоснимки</w:t>
            </w:r>
            <w:proofErr w:type="spellEnd"/>
            <w:r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 для </w:t>
            </w:r>
            <w:proofErr w:type="spellStart"/>
            <w:r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соцсетей</w:t>
            </w:r>
            <w:proofErr w:type="spellEnd"/>
            <w:r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!</w:t>
            </w:r>
            <w:r w:rsidRPr="008D239D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t xml:space="preserve">  </w:t>
            </w:r>
          </w:p>
        </w:tc>
        <w:tc>
          <w:tcPr>
            <w:tcW w:w="4787" w:type="dxa"/>
          </w:tcPr>
          <w:p w:rsidR="00CB0456" w:rsidRPr="008D239D" w:rsidRDefault="00CB0456" w:rsidP="00020751">
            <w:pPr>
              <w:spacing w:after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D239D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inline distT="0" distB="0" distL="0" distR="0">
                  <wp:extent cx="2903210" cy="1901952"/>
                  <wp:effectExtent l="0" t="0" r="0" b="3175"/>
                  <wp:docPr id="18" name="Рисунок 18" descr="C:\Users\2109\Desktop\field_image_jupiter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2109\Desktop\field_image_jupiter0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2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906684" cy="1904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B0456" w:rsidRPr="008D239D" w:rsidTr="005B3DA7">
        <w:tc>
          <w:tcPr>
            <w:tcW w:w="4784" w:type="dxa"/>
          </w:tcPr>
          <w:p w:rsidR="00CB0456" w:rsidRPr="008D239D" w:rsidRDefault="00CB0456" w:rsidP="00020751">
            <w:pPr>
              <w:spacing w:after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8D239D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shd w:val="clear" w:color="auto" w:fill="FFFFFF"/>
                <w:lang w:eastAsia="ru-RU"/>
              </w:rPr>
              <w:drawing>
                <wp:inline distT="0" distB="0" distL="0" distR="0">
                  <wp:extent cx="2816352" cy="1319823"/>
                  <wp:effectExtent l="0" t="0" r="3175" b="0"/>
                  <wp:docPr id="19" name="Рисунок 19" descr="C:\Users\2109\Desktop\jupite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2109\Desktop\jupiter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820483" cy="1321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7" w:type="dxa"/>
          </w:tcPr>
          <w:p w:rsidR="00CB0456" w:rsidRPr="008D239D" w:rsidRDefault="005B3DA7" w:rsidP="00CB0456">
            <w:pPr>
              <w:spacing w:after="120" w:line="360" w:lineRule="auto"/>
              <w:ind w:firstLine="426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 пусть сутки на Юпитере около 10 земных часов, за это время ВЫ в полной мере успеете насладиться захватывающими видами  планеты!</w:t>
            </w:r>
            <w:r w:rsidR="00CB0456"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  <w:t xml:space="preserve"> </w:t>
            </w:r>
          </w:p>
          <w:p w:rsidR="00CB0456" w:rsidRPr="008D239D" w:rsidRDefault="00CB0456" w:rsidP="00020751">
            <w:pPr>
              <w:spacing w:after="120" w:line="360" w:lineRule="auto"/>
              <w:jc w:val="both"/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</w:pPr>
          </w:p>
        </w:tc>
      </w:tr>
    </w:tbl>
    <w:p w:rsidR="003A638A" w:rsidRPr="008D239D" w:rsidRDefault="005B3DA7" w:rsidP="00CB0456">
      <w:pPr>
        <w:spacing w:after="12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D239D">
        <w:rPr>
          <w:rFonts w:ascii="Times New Roman" w:hAnsi="Times New Roman" w:cs="Times New Roman"/>
          <w:color w:val="000000" w:themeColor="text1"/>
          <w:sz w:val="28"/>
          <w:szCs w:val="28"/>
        </w:rPr>
        <w:t>Но и это еще не все! Только для Вас, только для юбилейного полета</w:t>
      </w:r>
      <w:proofErr w:type="gramStart"/>
      <w:r w:rsidRPr="008D23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,</w:t>
      </w:r>
      <w:proofErr w:type="gramEnd"/>
      <w:r w:rsidRPr="008D23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мы приготовили фантастическое предложение! В программу юбилейного тура входит и посещение четырех крупнейших спутников Юпитера! Это одно из немногих мест Солнечной системы, где природа не нарушена цивилизацией!</w:t>
      </w:r>
    </w:p>
    <w:p w:rsidR="005B3061" w:rsidRPr="008D239D" w:rsidRDefault="00CB0456" w:rsidP="00020751">
      <w:pPr>
        <w:spacing w:after="120" w:line="360" w:lineRule="auto"/>
        <w:ind w:firstLine="426"/>
        <w:jc w:val="both"/>
        <w:rPr>
          <w:rFonts w:ascii="Times New Roman" w:eastAsia="Times New Roman" w:hAnsi="Times New Roman" w:cs="Times New Roman"/>
          <w:snapToGrid w:val="0"/>
          <w:color w:val="000000" w:themeColor="text1"/>
          <w:w w:val="0"/>
          <w:sz w:val="28"/>
          <w:szCs w:val="28"/>
          <w:u w:color="000000"/>
          <w:bdr w:val="none" w:sz="0" w:space="0" w:color="000000"/>
          <w:shd w:val="clear" w:color="000000" w:fill="000000"/>
          <w:lang/>
        </w:rPr>
      </w:pPr>
      <w:r w:rsidRPr="008D239D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                   </w:t>
      </w:r>
      <w:r w:rsidR="00B35C67" w:rsidRPr="008D239D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t xml:space="preserve">          </w:t>
      </w:r>
      <w:r w:rsidR="005B3061" w:rsidRPr="008D239D">
        <w:rPr>
          <w:rFonts w:ascii="Times New Roman" w:hAnsi="Times New Roman" w:cs="Times New Roman"/>
          <w:noProof/>
          <w:color w:val="000000" w:themeColor="text1"/>
          <w:sz w:val="28"/>
          <w:szCs w:val="28"/>
          <w:lang w:eastAsia="ru-RU"/>
        </w:rPr>
        <w:drawing>
          <wp:inline distT="0" distB="0" distL="0" distR="0">
            <wp:extent cx="3008443" cy="2092147"/>
            <wp:effectExtent l="0" t="0" r="1905" b="3810"/>
            <wp:docPr id="1" name="Рисунок 1" descr="Сравнение Галилеевых спутников Юпитера и Большого Красного Пятн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равнение Галилеевых спутников Юпитера и Большого Красного Пятна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5732" cy="20972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0663" w:rsidRPr="008D239D">
        <w:rPr>
          <w:rFonts w:ascii="Times New Roman" w:eastAsia="Times New Roman" w:hAnsi="Times New Roman" w:cs="Times New Roman"/>
          <w:snapToGrid w:val="0"/>
          <w:color w:val="000000" w:themeColor="text1"/>
          <w:w w:val="0"/>
          <w:sz w:val="28"/>
          <w:szCs w:val="28"/>
          <w:u w:color="000000"/>
          <w:bdr w:val="none" w:sz="0" w:space="0" w:color="000000"/>
          <w:shd w:val="clear" w:color="000000" w:fill="000000"/>
          <w:lang/>
        </w:rPr>
        <w:t xml:space="preserve"> </w:t>
      </w:r>
    </w:p>
    <w:p w:rsidR="00484CC6" w:rsidRPr="008D239D" w:rsidRDefault="00484CC6" w:rsidP="00020751">
      <w:pPr>
        <w:spacing w:after="120" w:line="360" w:lineRule="auto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tbl>
      <w:tblPr>
        <w:tblStyle w:val="a6"/>
        <w:tblW w:w="0" w:type="auto"/>
        <w:tblLook w:val="04A0"/>
      </w:tblPr>
      <w:tblGrid>
        <w:gridCol w:w="6487"/>
        <w:gridCol w:w="3084"/>
      </w:tblGrid>
      <w:tr w:rsidR="00B01603" w:rsidRPr="008D239D" w:rsidTr="008656A7">
        <w:tc>
          <w:tcPr>
            <w:tcW w:w="6487" w:type="dxa"/>
          </w:tcPr>
          <w:p w:rsidR="00B01603" w:rsidRPr="008D239D" w:rsidRDefault="00B01603" w:rsidP="008656A7">
            <w:pPr>
              <w:spacing w:after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lastRenderedPageBreak/>
              <w:t>Вы побываете на Ганимеде,- спутнике,</w:t>
            </w:r>
            <w:r w:rsidR="008656A7"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который по размерам больше,</w:t>
            </w:r>
            <w:r w:rsidR="008656A7"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чем </w:t>
            </w:r>
            <w:r w:rsidR="008656A7"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Меркурий. С опытными  инструкторами высадитесь на поверхность Ганимеда, состоящую из </w:t>
            </w:r>
            <w:proofErr w:type="gramStart"/>
            <w:r w:rsidR="008656A7"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участков, усеянных кратерами и скалистыми  областями и проведете</w:t>
            </w:r>
            <w:proofErr w:type="gramEnd"/>
            <w:r w:rsidR="008656A7"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пробное бурение. Может Вы окажитесь тем счастливчиком, </w:t>
            </w:r>
            <w:proofErr w:type="gramStart"/>
            <w:r w:rsidR="008656A7"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кто</w:t>
            </w:r>
            <w:proofErr w:type="gramEnd"/>
            <w:r w:rsidR="008656A7"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наконец  найдет в толще  силикатных пород подземные озера?</w:t>
            </w:r>
          </w:p>
        </w:tc>
        <w:tc>
          <w:tcPr>
            <w:tcW w:w="3084" w:type="dxa"/>
          </w:tcPr>
          <w:p w:rsidR="00B01603" w:rsidRPr="008D239D" w:rsidRDefault="008656A7" w:rsidP="00020751">
            <w:pPr>
              <w:spacing w:after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8D239D">
              <w:rPr>
                <w:rFonts w:ascii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inline distT="0" distB="0" distL="0" distR="0">
                  <wp:extent cx="1762897" cy="1762897"/>
                  <wp:effectExtent l="0" t="0" r="8890" b="8890"/>
                  <wp:docPr id="28" name="Рисунок 28" descr="Естественный окрас Ганимеда, запечатленного аппаратом Галилео во время первой встречи с планетой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Естественный окрас Ганимеда, запечатленного аппаратом Галилео во время первой встречи с планетой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email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6931" cy="17669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8656A7" w:rsidRPr="008D239D" w:rsidRDefault="008656A7" w:rsidP="00020751">
            <w:pPr>
              <w:spacing w:after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</w:p>
        </w:tc>
      </w:tr>
    </w:tbl>
    <w:p w:rsidR="00B01603" w:rsidRPr="008D239D" w:rsidRDefault="00B01603" w:rsidP="00020751">
      <w:pPr>
        <w:spacing w:after="120" w:line="360" w:lineRule="auto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tbl>
      <w:tblPr>
        <w:tblStyle w:val="a6"/>
        <w:tblW w:w="0" w:type="auto"/>
        <w:tblBorders>
          <w:top w:val="single" w:sz="4" w:space="0" w:color="0F243E" w:themeColor="text2" w:themeShade="80"/>
          <w:left w:val="single" w:sz="4" w:space="0" w:color="0F243E" w:themeColor="text2" w:themeShade="80"/>
          <w:bottom w:val="single" w:sz="4" w:space="0" w:color="0F243E" w:themeColor="text2" w:themeShade="80"/>
          <w:right w:val="single" w:sz="4" w:space="0" w:color="0F243E" w:themeColor="text2" w:themeShade="80"/>
          <w:insideH w:val="single" w:sz="4" w:space="0" w:color="0F243E" w:themeColor="text2" w:themeShade="80"/>
          <w:insideV w:val="single" w:sz="4" w:space="0" w:color="0F243E" w:themeColor="text2" w:themeShade="80"/>
        </w:tblBorders>
        <w:tblLook w:val="04A0"/>
      </w:tblPr>
      <w:tblGrid>
        <w:gridCol w:w="3190"/>
        <w:gridCol w:w="3190"/>
        <w:gridCol w:w="3191"/>
      </w:tblGrid>
      <w:tr w:rsidR="00484CC6" w:rsidRPr="008D239D" w:rsidTr="00167254">
        <w:tc>
          <w:tcPr>
            <w:tcW w:w="3190" w:type="dxa"/>
          </w:tcPr>
          <w:p w:rsidR="00484CC6" w:rsidRPr="008D239D" w:rsidRDefault="00484CC6" w:rsidP="00020751">
            <w:pPr>
              <w:spacing w:after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8D239D">
              <w:rPr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inline distT="0" distB="0" distL="0" distR="0">
                  <wp:extent cx="1587397" cy="1587397"/>
                  <wp:effectExtent l="0" t="0" r="0" b="0"/>
                  <wp:docPr id="3" name="Рисунок 3" descr="C:\Users\2109\Desktop\Europa-moon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2109\Desktop\Europa-moon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87397" cy="15873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1" w:type="dxa"/>
            <w:gridSpan w:val="2"/>
          </w:tcPr>
          <w:p w:rsidR="00484CC6" w:rsidRPr="008D239D" w:rsidRDefault="008656A7" w:rsidP="008656A7">
            <w:pPr>
              <w:spacing w:after="120" w:line="360" w:lineRule="auto"/>
              <w:ind w:firstLine="496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Вы сможете покататься по льду ледниковой Европы, укрытой льдами</w:t>
            </w:r>
            <w:proofErr w:type="gramStart"/>
            <w:r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,</w:t>
            </w:r>
            <w:proofErr w:type="gramEnd"/>
            <w:r w:rsidRPr="008D239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и располагающей  подземным океаническим миром, запасы воды которого превышают земной! Европа знаменита своей гладкой поверхностью и  </w:t>
            </w:r>
            <w:r w:rsidR="00484CC6" w:rsidRPr="008D239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практически отсутствием  кратеров, что позволяет раз в несколько лет устраивать знаменитые </w:t>
            </w:r>
            <w:proofErr w:type="spellStart"/>
            <w:r w:rsidR="00484CC6" w:rsidRPr="008D239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Ледогонки</w:t>
            </w:r>
            <w:proofErr w:type="spellEnd"/>
            <w:r w:rsidR="00D85D2F" w:rsidRPr="008D239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.</w:t>
            </w:r>
          </w:p>
        </w:tc>
      </w:tr>
      <w:tr w:rsidR="00484CC6" w:rsidRPr="008D239D" w:rsidTr="00167254">
        <w:tc>
          <w:tcPr>
            <w:tcW w:w="6380" w:type="dxa"/>
            <w:gridSpan w:val="2"/>
          </w:tcPr>
          <w:p w:rsidR="00484CC6" w:rsidRPr="008D239D" w:rsidRDefault="008656A7" w:rsidP="00484CC6">
            <w:pPr>
              <w:spacing w:after="120" w:line="360" w:lineRule="auto"/>
              <w:ind w:firstLine="426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8D239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После ледяного</w:t>
            </w:r>
            <w:r w:rsidR="00167254" w:rsidRPr="008D239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</w:t>
            </w:r>
            <w:r w:rsidRPr="008D239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мира Европы Вы с удовольствием погреетесь в великолепном мире вулканов на И</w:t>
            </w:r>
            <w:proofErr w:type="gramStart"/>
            <w:r w:rsidRPr="008D239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о-</w:t>
            </w:r>
            <w:proofErr w:type="gramEnd"/>
            <w:r w:rsidRPr="008D239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самом  вулканическом теле Солнечной системы! Б</w:t>
            </w:r>
            <w:r w:rsidR="00484CC6" w:rsidRPr="008D239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удьте осторожн</w:t>
            </w:r>
            <w:proofErr w:type="gramStart"/>
            <w:r w:rsidR="00484CC6" w:rsidRPr="008D239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ы-</w:t>
            </w:r>
            <w:proofErr w:type="gramEnd"/>
            <w:r w:rsidR="00484CC6" w:rsidRPr="008D239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на ней находится более 400 активных вулканов, что позволяет полюбоваться незабываемым зрелищем!</w:t>
            </w:r>
          </w:p>
        </w:tc>
        <w:tc>
          <w:tcPr>
            <w:tcW w:w="3191" w:type="dxa"/>
          </w:tcPr>
          <w:p w:rsidR="00484CC6" w:rsidRPr="008D239D" w:rsidRDefault="00484CC6" w:rsidP="00020751">
            <w:pPr>
              <w:spacing w:after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8D239D">
              <w:rPr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inline distT="0" distB="0" distL="0" distR="0">
                  <wp:extent cx="1660550" cy="1660550"/>
                  <wp:effectExtent l="0" t="0" r="0" b="0"/>
                  <wp:docPr id="4" name="Рисунок 4" descr="C:\Users\2109\Desktop\800px-Io_highest_resolution_true_color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2109\Desktop\800px-Io_highest_resolution_true_colo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8643" cy="1658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4CC6" w:rsidRPr="008D239D" w:rsidTr="00167254">
        <w:tc>
          <w:tcPr>
            <w:tcW w:w="3190" w:type="dxa"/>
          </w:tcPr>
          <w:p w:rsidR="00484CC6" w:rsidRPr="008D239D" w:rsidRDefault="00484CC6" w:rsidP="00020751">
            <w:pPr>
              <w:spacing w:after="12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8D239D">
              <w:rPr>
                <w:rFonts w:ascii="Times New Roman" w:eastAsia="Times New Roman" w:hAnsi="Times New Roman" w:cs="Times New Roman"/>
                <w:noProof/>
                <w:color w:val="000000" w:themeColor="text1"/>
                <w:sz w:val="28"/>
                <w:szCs w:val="28"/>
                <w:lang w:eastAsia="ru-RU"/>
              </w:rPr>
              <w:drawing>
                <wp:inline distT="0" distB="0" distL="0" distR="0">
                  <wp:extent cx="1587398" cy="1613843"/>
                  <wp:effectExtent l="0" t="0" r="0" b="5715"/>
                  <wp:docPr id="6" name="Рисунок 6" descr="C:\Users\2109\Desktop\Callist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2109\Desktop\Callist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2260" cy="1618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381" w:type="dxa"/>
            <w:gridSpan w:val="2"/>
          </w:tcPr>
          <w:p w:rsidR="00484CC6" w:rsidRPr="008D239D" w:rsidRDefault="00167254" w:rsidP="00484CC6">
            <w:pPr>
              <w:spacing w:after="120" w:line="360" w:lineRule="auto"/>
              <w:ind w:firstLine="496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shd w:val="clear" w:color="auto" w:fill="FFFFFF"/>
              </w:rPr>
            </w:pPr>
            <w:r w:rsidRPr="008D239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В пешем переходе  по Каллисто, Вы познакомитесь с древней поверхностью</w:t>
            </w:r>
            <w:proofErr w:type="gramStart"/>
            <w:r w:rsidRPr="008D239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,</w:t>
            </w:r>
            <w:proofErr w:type="gramEnd"/>
            <w:r w:rsidRPr="008D239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 xml:space="preserve"> сохранившейся еще с времен ранней Солнечной системы, посетите самую первую научную стан</w:t>
            </w:r>
            <w:r w:rsidR="00484CC6" w:rsidRPr="008D239D">
              <w:rPr>
                <w:rFonts w:ascii="Times New Roman" w:eastAsia="Times New Roman" w:hAnsi="Times New Roman" w:cs="Times New Roman"/>
                <w:color w:val="000000" w:themeColor="text1"/>
                <w:sz w:val="28"/>
                <w:szCs w:val="28"/>
                <w:lang w:eastAsia="ru-RU"/>
              </w:rPr>
              <w:t>цию  для изучения Юпитера.</w:t>
            </w:r>
          </w:p>
        </w:tc>
      </w:tr>
    </w:tbl>
    <w:p w:rsidR="00484CC6" w:rsidRPr="008D239D" w:rsidRDefault="00484CC6" w:rsidP="00A02404">
      <w:pPr>
        <w:spacing w:after="12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</w:p>
    <w:p w:rsidR="006C4EE6" w:rsidRPr="008D239D" w:rsidRDefault="006C4EE6" w:rsidP="00020751">
      <w:pPr>
        <w:spacing w:after="120" w:line="360" w:lineRule="auto"/>
        <w:ind w:firstLine="426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3A638A" w:rsidRPr="008D239D" w:rsidRDefault="00167254" w:rsidP="00020751">
      <w:pPr>
        <w:spacing w:after="120" w:line="360" w:lineRule="auto"/>
        <w:ind w:firstLine="426"/>
        <w:jc w:val="both"/>
        <w:rPr>
          <w:rFonts w:ascii="Times New Roman" w:hAnsi="Times New Roman" w:cs="Times New Roman"/>
          <w:color w:val="000000" w:themeColor="text1"/>
          <w:sz w:val="28"/>
          <w:szCs w:val="28"/>
          <w:shd w:val="clear" w:color="auto" w:fill="FFFFFF"/>
        </w:rPr>
      </w:pPr>
      <w:r w:rsidRPr="008D23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На протяжении всего путешествия  для Вас работают опытные гиды, повара и пилоты.   </w:t>
      </w:r>
      <w:proofErr w:type="spellStart"/>
      <w:r w:rsidRPr="008D23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Трансфер</w:t>
      </w:r>
      <w:proofErr w:type="spellEnd"/>
      <w:r w:rsidRPr="008D23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на пересадочную лунную базу осуществляется </w:t>
      </w:r>
      <w:proofErr w:type="spellStart"/>
      <w:r w:rsidRPr="008D23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val="en-US" w:eastAsia="ru-RU"/>
        </w:rPr>
        <w:t>Stelsami</w:t>
      </w:r>
      <w:proofErr w:type="spellEnd"/>
      <w:r w:rsidRPr="008D23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нашего туристического аген</w:t>
      </w:r>
      <w:r w:rsidR="005216CE" w:rsidRPr="008D23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</w:t>
      </w:r>
      <w:r w:rsidRPr="008D23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ства  «</w:t>
      </w:r>
      <w:proofErr w:type="gramStart"/>
      <w:r w:rsidRPr="008D23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КОСМ-ТУР</w:t>
      </w:r>
      <w:proofErr w:type="gramEnd"/>
      <w:r w:rsidRPr="008D23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»!</w:t>
      </w:r>
    </w:p>
    <w:p w:rsidR="00167254" w:rsidRPr="008D239D" w:rsidRDefault="00167254" w:rsidP="00020751">
      <w:pPr>
        <w:spacing w:after="120" w:line="360" w:lineRule="auto"/>
        <w:ind w:firstLine="426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D23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 В наших круглосуточных магазинах  космолета можно купить костюмы, чтобы комфортно чувствовать себя  при колебании температур на Юпитере  от -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 w:val="28"/>
                <w:szCs w:val="28"/>
                <w:lang w:eastAsia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0000" w:themeColor="text1"/>
                <w:sz w:val="28"/>
                <w:szCs w:val="28"/>
                <w:lang w:eastAsia="ru-RU"/>
              </w:rPr>
              <m:t>130</m:t>
            </m:r>
          </m:e>
          <m:sup>
            <m:r>
              <w:rPr>
                <w:rFonts w:ascii="Cambria Math" w:eastAsia="Times New Roman" w:hAnsi="Cambria Math" w:cs="Times New Roman"/>
                <w:color w:val="000000" w:themeColor="text1"/>
                <w:sz w:val="28"/>
                <w:szCs w:val="28"/>
                <w:lang w:eastAsia="ru-RU"/>
              </w:rPr>
              <m:t>0</m:t>
            </m:r>
            <w:proofErr w:type="gramStart"/>
          </m:sup>
        </m:sSup>
      </m:oMath>
      <w:r w:rsidR="006C4EE6" w:rsidRPr="008D23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С</w:t>
      </w:r>
      <w:proofErr w:type="gramEnd"/>
      <w:r w:rsidR="006C4EE6" w:rsidRPr="008D23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до +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color w:val="000000" w:themeColor="text1"/>
                <w:sz w:val="28"/>
                <w:szCs w:val="28"/>
                <w:lang w:eastAsia="ru-RU"/>
              </w:rPr>
            </m:ctrlPr>
          </m:sSupPr>
          <m:e>
            <m:r>
              <w:rPr>
                <w:rFonts w:ascii="Cambria Math" w:eastAsia="Times New Roman" w:hAnsi="Cambria Math" w:cs="Times New Roman"/>
                <w:color w:val="000000" w:themeColor="text1"/>
                <w:sz w:val="28"/>
                <w:szCs w:val="28"/>
                <w:lang w:eastAsia="ru-RU"/>
              </w:rPr>
              <m:t>153</m:t>
            </m:r>
          </m:e>
          <m:sup>
            <m:r>
              <w:rPr>
                <w:rFonts w:ascii="Cambria Math" w:eastAsia="Times New Roman" w:hAnsi="Cambria Math" w:cs="Times New Roman"/>
                <w:color w:val="000000" w:themeColor="text1"/>
                <w:sz w:val="28"/>
                <w:szCs w:val="28"/>
                <w:lang w:eastAsia="ru-RU"/>
              </w:rPr>
              <m:t>0</m:t>
            </m:r>
          </m:sup>
        </m:sSup>
        <m:r>
          <w:rPr>
            <w:rFonts w:ascii="Cambria Math" w:eastAsia="Times New Roman" w:hAnsi="Cambria Math" w:cs="Times New Roman"/>
            <w:color w:val="000000" w:themeColor="text1"/>
            <w:sz w:val="28"/>
            <w:szCs w:val="28"/>
            <w:lang w:eastAsia="ru-RU"/>
          </w:rPr>
          <m:t>С</m:t>
        </m:r>
      </m:oMath>
      <w:r w:rsidR="006C4EE6" w:rsidRPr="008D23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и не замечать уровень радиации превышающий в 250% земной.</w:t>
      </w:r>
      <w:r w:rsidRPr="008D23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 xml:space="preserve"> </w:t>
      </w:r>
    </w:p>
    <w:p w:rsidR="00167254" w:rsidRPr="008D239D" w:rsidRDefault="00167254" w:rsidP="00020751">
      <w:pPr>
        <w:spacing w:after="120" w:line="360" w:lineRule="auto"/>
        <w:ind w:firstLine="426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167254" w:rsidRPr="008D239D" w:rsidRDefault="00167254" w:rsidP="00020751">
      <w:pPr>
        <w:spacing w:after="120" w:line="360" w:lineRule="auto"/>
        <w:ind w:firstLine="426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167254" w:rsidRPr="008D239D" w:rsidRDefault="00167254" w:rsidP="00020751">
      <w:pPr>
        <w:spacing w:after="120" w:line="360" w:lineRule="auto"/>
        <w:ind w:firstLine="426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167254" w:rsidRPr="008D239D" w:rsidRDefault="00167254" w:rsidP="00020751">
      <w:pPr>
        <w:spacing w:after="120" w:line="360" w:lineRule="auto"/>
        <w:ind w:firstLine="426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167254" w:rsidRPr="008D239D" w:rsidRDefault="00167254" w:rsidP="00020751">
      <w:pPr>
        <w:spacing w:after="120" w:line="360" w:lineRule="auto"/>
        <w:ind w:firstLine="426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167254" w:rsidRPr="008D239D" w:rsidRDefault="00167254" w:rsidP="00020751">
      <w:pPr>
        <w:spacing w:after="120" w:line="360" w:lineRule="auto"/>
        <w:ind w:firstLine="426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167254" w:rsidRPr="008D239D" w:rsidRDefault="00167254" w:rsidP="00020751">
      <w:pPr>
        <w:spacing w:after="120" w:line="360" w:lineRule="auto"/>
        <w:ind w:firstLine="426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167254" w:rsidRPr="008D239D" w:rsidRDefault="00167254" w:rsidP="00020751">
      <w:pPr>
        <w:spacing w:after="120" w:line="360" w:lineRule="auto"/>
        <w:ind w:firstLine="426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167254" w:rsidRPr="008D239D" w:rsidRDefault="00167254" w:rsidP="00020751">
      <w:pPr>
        <w:spacing w:after="120" w:line="360" w:lineRule="auto"/>
        <w:ind w:firstLine="426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6C4EE6" w:rsidRPr="008D239D" w:rsidRDefault="006C4EE6" w:rsidP="00167254">
      <w:p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6C4EE6" w:rsidRPr="008D239D" w:rsidRDefault="006C4EE6" w:rsidP="00167254">
      <w:pPr>
        <w:spacing w:after="120" w:line="360" w:lineRule="auto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AB2DB0" w:rsidRPr="008D239D" w:rsidRDefault="00102E58" w:rsidP="006C4EE6">
      <w:pPr>
        <w:spacing w:after="120" w:line="360" w:lineRule="auto"/>
        <w:ind w:firstLine="426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 w:rsidRPr="008D239D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Наше предложение ограничено и именно сейчас вы сможете открыть в своей жизни что-то непривычное и новое</w:t>
      </w:r>
      <w:r w:rsidR="00AB2DB0" w:rsidRPr="008D239D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!</w:t>
      </w:r>
    </w:p>
    <w:p w:rsidR="00AB2DB0" w:rsidRPr="008D239D" w:rsidRDefault="00102E58" w:rsidP="006C4EE6">
      <w:pPr>
        <w:spacing w:after="120" w:line="360" w:lineRule="auto"/>
        <w:ind w:firstLine="426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 w:rsidRPr="008D239D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Не упускайте эту возможность и звоните по контактному номеру</w:t>
      </w:r>
    </w:p>
    <w:p w:rsidR="00C87D5C" w:rsidRPr="008D239D" w:rsidRDefault="006D43C8" w:rsidP="006C4EE6">
      <w:pPr>
        <w:spacing w:after="120" w:line="360" w:lineRule="auto"/>
        <w:ind w:firstLine="426"/>
        <w:jc w:val="center"/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</w:pPr>
      <w:r w:rsidRPr="008D239D">
        <w:rPr>
          <w:rFonts w:ascii="Times New Roman" w:eastAsia="Times New Roman" w:hAnsi="Times New Roman" w:cs="Times New Roman"/>
          <w:b/>
          <w:color w:val="000000" w:themeColor="text1"/>
          <w:sz w:val="32"/>
          <w:szCs w:val="32"/>
          <w:lang w:eastAsia="ru-RU"/>
        </w:rPr>
        <w:t>8-800-000-00-00.</w:t>
      </w:r>
    </w:p>
    <w:p w:rsidR="0099508A" w:rsidRPr="008D239D" w:rsidRDefault="0099508A" w:rsidP="00020751">
      <w:pPr>
        <w:spacing w:after="120" w:line="360" w:lineRule="auto"/>
        <w:ind w:firstLine="426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</w:p>
    <w:p w:rsidR="00B01603" w:rsidRPr="008D239D" w:rsidRDefault="00B01603" w:rsidP="00A02404">
      <w:pPr>
        <w:spacing w:after="120" w:line="360" w:lineRule="auto"/>
        <w:ind w:left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:rsidR="00D85D2F" w:rsidRPr="008D239D" w:rsidRDefault="00D85D2F" w:rsidP="00A02404">
      <w:pPr>
        <w:spacing w:after="120" w:line="360" w:lineRule="auto"/>
        <w:ind w:left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239D">
        <w:rPr>
          <w:rFonts w:ascii="Times New Roman" w:hAnsi="Times New Roman" w:cs="Times New Roman"/>
          <w:color w:val="000000" w:themeColor="text1"/>
          <w:sz w:val="28"/>
          <w:szCs w:val="28"/>
        </w:rPr>
        <w:t>Информационные источники</w:t>
      </w:r>
    </w:p>
    <w:p w:rsidR="0099508A" w:rsidRPr="008D239D" w:rsidRDefault="002D5255" w:rsidP="00A02404">
      <w:pPr>
        <w:spacing w:after="120" w:line="360" w:lineRule="auto"/>
        <w:ind w:left="426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hyperlink r:id="rId19" w:history="1">
        <w:r w:rsidR="005B3061" w:rsidRPr="008D239D">
          <w:rPr>
            <w:rStyle w:val="a3"/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https://yandex.ru/turbo/kipmu.ru/s/yupiter/</w:t>
        </w:r>
      </w:hyperlink>
    </w:p>
    <w:p w:rsidR="00A02404" w:rsidRPr="008D239D" w:rsidRDefault="005B3061" w:rsidP="00A02404">
      <w:pPr>
        <w:spacing w:after="120" w:line="360" w:lineRule="auto"/>
        <w:ind w:left="426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8D23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https://v-kosmose.com/yupiter-2/sputniki-yupitera/</w:t>
      </w:r>
      <w:r w:rsidRPr="008D23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hyperlink r:id="rId20" w:history="1">
        <w:r w:rsidR="00A02404" w:rsidRPr="008D239D">
          <w:rPr>
            <w:rStyle w:val="a3"/>
            <w:rFonts w:ascii="Times New Roman" w:eastAsia="Times New Roman" w:hAnsi="Times New Roman" w:cs="Times New Roman"/>
            <w:color w:val="000000" w:themeColor="text1"/>
            <w:sz w:val="28"/>
            <w:szCs w:val="28"/>
            <w:lang w:eastAsia="ru-RU"/>
          </w:rPr>
          <w:t>https://kosmoved.ru/sputniki_yupiter.shtml</w:t>
        </w:r>
      </w:hyperlink>
      <w:r w:rsidR="00B761DC" w:rsidRPr="008D239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:rsidR="005B3061" w:rsidRPr="008D239D" w:rsidRDefault="00B761DC" w:rsidP="00A02404">
      <w:pPr>
        <w:spacing w:after="120" w:line="360" w:lineRule="auto"/>
        <w:ind w:left="426"/>
        <w:jc w:val="both"/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</w:pPr>
      <w:r w:rsidRPr="008D23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https://ru.wikipedia.org/wiki/Спутники_Юпи</w:t>
      </w:r>
      <w:r w:rsidR="00A02404" w:rsidRPr="008D239D">
        <w:rPr>
          <w:rFonts w:ascii="Times New Roman" w:eastAsia="Times New Roman" w:hAnsi="Times New Roman" w:cs="Times New Roman"/>
          <w:color w:val="000000" w:themeColor="text1"/>
          <w:sz w:val="28"/>
          <w:szCs w:val="28"/>
          <w:lang w:eastAsia="ru-RU"/>
        </w:rPr>
        <w:t>тера</w:t>
      </w:r>
    </w:p>
    <w:sectPr w:rsidR="005B3061" w:rsidRPr="008D239D" w:rsidSect="00B01603">
      <w:footerReference w:type="default" r:id="rId21"/>
      <w:type w:val="continuous"/>
      <w:pgSz w:w="11906" w:h="16838"/>
      <w:pgMar w:top="709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B0092" w:rsidRDefault="005B0092" w:rsidP="00020751">
      <w:pPr>
        <w:spacing w:after="0" w:line="240" w:lineRule="auto"/>
      </w:pPr>
      <w:r>
        <w:separator/>
      </w:r>
    </w:p>
  </w:endnote>
  <w:endnote w:type="continuationSeparator" w:id="0">
    <w:p w:rsidR="005B0092" w:rsidRDefault="005B0092" w:rsidP="0002075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+mn-ea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841509037"/>
      <w:docPartObj>
        <w:docPartGallery w:val="Page Numbers (Bottom of Page)"/>
        <w:docPartUnique/>
      </w:docPartObj>
    </w:sdtPr>
    <w:sdtContent>
      <w:p w:rsidR="00020751" w:rsidRDefault="002D5255">
        <w:pPr>
          <w:pStyle w:val="a9"/>
          <w:jc w:val="center"/>
        </w:pPr>
        <w:r>
          <w:fldChar w:fldCharType="begin"/>
        </w:r>
        <w:r w:rsidR="00020751">
          <w:instrText>PAGE   \* MERGEFORMAT</w:instrText>
        </w:r>
        <w:r>
          <w:fldChar w:fldCharType="separate"/>
        </w:r>
        <w:r w:rsidR="008D239D">
          <w:rPr>
            <w:noProof/>
          </w:rPr>
          <w:t>2</w:t>
        </w:r>
        <w:r>
          <w:fldChar w:fldCharType="end"/>
        </w:r>
      </w:p>
    </w:sdtContent>
  </w:sdt>
  <w:p w:rsidR="00020751" w:rsidRDefault="00020751">
    <w:pPr>
      <w:pStyle w:val="a9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B0092" w:rsidRDefault="005B0092" w:rsidP="00020751">
      <w:pPr>
        <w:spacing w:after="0" w:line="240" w:lineRule="auto"/>
      </w:pPr>
      <w:r>
        <w:separator/>
      </w:r>
    </w:p>
  </w:footnote>
  <w:footnote w:type="continuationSeparator" w:id="0">
    <w:p w:rsidR="005B0092" w:rsidRDefault="005B0092" w:rsidP="0002075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667028E0"/>
    <w:multiLevelType w:val="multilevel"/>
    <w:tmpl w:val="A68CEC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displayBackgroundShape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9E351E"/>
    <w:rsid w:val="00020751"/>
    <w:rsid w:val="00102E58"/>
    <w:rsid w:val="00167254"/>
    <w:rsid w:val="001B4F07"/>
    <w:rsid w:val="00285351"/>
    <w:rsid w:val="002D5255"/>
    <w:rsid w:val="003A638A"/>
    <w:rsid w:val="00484CC6"/>
    <w:rsid w:val="005216CE"/>
    <w:rsid w:val="00532C19"/>
    <w:rsid w:val="00587D8F"/>
    <w:rsid w:val="005B0092"/>
    <w:rsid w:val="005B3061"/>
    <w:rsid w:val="005B3DA7"/>
    <w:rsid w:val="006C4EE6"/>
    <w:rsid w:val="006D43C8"/>
    <w:rsid w:val="00820663"/>
    <w:rsid w:val="008656A7"/>
    <w:rsid w:val="00865A4C"/>
    <w:rsid w:val="008D239D"/>
    <w:rsid w:val="00942B4B"/>
    <w:rsid w:val="00961DD5"/>
    <w:rsid w:val="00971A5B"/>
    <w:rsid w:val="0099508A"/>
    <w:rsid w:val="009D1FA9"/>
    <w:rsid w:val="009E351E"/>
    <w:rsid w:val="00A02404"/>
    <w:rsid w:val="00A4041C"/>
    <w:rsid w:val="00AB2DB0"/>
    <w:rsid w:val="00B01603"/>
    <w:rsid w:val="00B35C67"/>
    <w:rsid w:val="00B761DC"/>
    <w:rsid w:val="00BD3270"/>
    <w:rsid w:val="00C3141B"/>
    <w:rsid w:val="00C652AA"/>
    <w:rsid w:val="00C87D5C"/>
    <w:rsid w:val="00CB0456"/>
    <w:rsid w:val="00CF1E21"/>
    <w:rsid w:val="00D46494"/>
    <w:rsid w:val="00D85D2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D525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61DD5"/>
    <w:rPr>
      <w:color w:val="0000FF"/>
      <w:u w:val="single"/>
    </w:rPr>
  </w:style>
  <w:style w:type="character" w:customStyle="1" w:styleId="ts-">
    <w:name w:val="ts-переход"/>
    <w:basedOn w:val="a0"/>
    <w:rsid w:val="00961DD5"/>
  </w:style>
  <w:style w:type="paragraph" w:styleId="a4">
    <w:name w:val="Balloon Text"/>
    <w:basedOn w:val="a"/>
    <w:link w:val="a5"/>
    <w:uiPriority w:val="99"/>
    <w:semiHidden/>
    <w:unhideWhenUsed/>
    <w:rsid w:val="00961D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961DD5"/>
    <w:rPr>
      <w:rFonts w:ascii="Tahoma" w:hAnsi="Tahoma" w:cs="Tahoma"/>
      <w:sz w:val="16"/>
      <w:szCs w:val="16"/>
    </w:rPr>
  </w:style>
  <w:style w:type="character" w:customStyle="1" w:styleId="math-template">
    <w:name w:val="math-template"/>
    <w:basedOn w:val="a0"/>
    <w:rsid w:val="00C3141B"/>
  </w:style>
  <w:style w:type="table" w:styleId="a6">
    <w:name w:val="Table Grid"/>
    <w:basedOn w:val="a1"/>
    <w:uiPriority w:val="59"/>
    <w:rsid w:val="0028535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header"/>
    <w:basedOn w:val="a"/>
    <w:link w:val="a8"/>
    <w:uiPriority w:val="99"/>
    <w:unhideWhenUsed/>
    <w:rsid w:val="0002075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020751"/>
  </w:style>
  <w:style w:type="paragraph" w:styleId="a9">
    <w:name w:val="footer"/>
    <w:basedOn w:val="a"/>
    <w:link w:val="aa"/>
    <w:uiPriority w:val="99"/>
    <w:unhideWhenUsed/>
    <w:rsid w:val="0002075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020751"/>
  </w:style>
  <w:style w:type="character" w:styleId="ab">
    <w:name w:val="Placeholder Text"/>
    <w:basedOn w:val="a0"/>
    <w:uiPriority w:val="99"/>
    <w:semiHidden/>
    <w:rsid w:val="00A02404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61DD5"/>
    <w:rPr>
      <w:color w:val="0000FF"/>
      <w:u w:val="single"/>
    </w:rPr>
  </w:style>
  <w:style w:type="character" w:customStyle="1" w:styleId="ts-">
    <w:name w:val="ts-переход"/>
    <w:basedOn w:val="a0"/>
    <w:rsid w:val="00961DD5"/>
  </w:style>
  <w:style w:type="paragraph" w:styleId="a4">
    <w:name w:val="Balloon Text"/>
    <w:basedOn w:val="a"/>
    <w:link w:val="a5"/>
    <w:uiPriority w:val="99"/>
    <w:semiHidden/>
    <w:unhideWhenUsed/>
    <w:rsid w:val="00961DD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961DD5"/>
    <w:rPr>
      <w:rFonts w:ascii="Tahoma" w:hAnsi="Tahoma" w:cs="Tahoma"/>
      <w:sz w:val="16"/>
      <w:szCs w:val="16"/>
    </w:rPr>
  </w:style>
  <w:style w:type="character" w:customStyle="1" w:styleId="math-template">
    <w:name w:val="math-template"/>
    <w:basedOn w:val="a0"/>
    <w:rsid w:val="00C3141B"/>
  </w:style>
  <w:style w:type="table" w:styleId="a6">
    <w:name w:val="Table Grid"/>
    <w:basedOn w:val="a1"/>
    <w:uiPriority w:val="59"/>
    <w:rsid w:val="00285351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header"/>
    <w:basedOn w:val="a"/>
    <w:link w:val="a8"/>
    <w:uiPriority w:val="99"/>
    <w:unhideWhenUsed/>
    <w:rsid w:val="0002075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020751"/>
  </w:style>
  <w:style w:type="paragraph" w:styleId="a9">
    <w:name w:val="footer"/>
    <w:basedOn w:val="a"/>
    <w:link w:val="aa"/>
    <w:uiPriority w:val="99"/>
    <w:unhideWhenUsed/>
    <w:rsid w:val="0002075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020751"/>
  </w:style>
  <w:style w:type="character" w:styleId="ab">
    <w:name w:val="Placeholder Text"/>
    <w:basedOn w:val="a0"/>
    <w:uiPriority w:val="99"/>
    <w:semiHidden/>
    <w:rsid w:val="00A02404"/>
    <w:rPr>
      <w:color w:val="80808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6098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11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0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9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" Type="http://schemas.openxmlformats.org/officeDocument/2006/relationships/image" Target="media/image1.jpeg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hyperlink" Target="https://kosmoved.ru/sputniki_yupiter.shtml" TargetMode="Externa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5.jpeg"/><Relationship Id="rId24" Type="http://schemas.microsoft.com/office/2007/relationships/stylesWithEffects" Target="stylesWithEffects.xml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hyperlink" Target="https://yandex.ru/turbo/kipmu.ru/s/yupiter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441</TotalTime>
  <Pages>6</Pages>
  <Words>606</Words>
  <Characters>3460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днс</cp:lastModifiedBy>
  <cp:revision>11</cp:revision>
  <dcterms:created xsi:type="dcterms:W3CDTF">2021-02-11T13:59:00Z</dcterms:created>
  <dcterms:modified xsi:type="dcterms:W3CDTF">2022-02-23T19:12:00Z</dcterms:modified>
</cp:coreProperties>
</file>